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6B" w:rsidRDefault="00BF5318">
      <w:r>
        <w:rPr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D:\User\Pictures\2019-05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9-05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18" w:rsidRDefault="00BF5318"/>
    <w:p w:rsidR="00BF5318" w:rsidRDefault="00BF5318"/>
    <w:p w:rsidR="00BF5318" w:rsidRDefault="00BF5318" w:rsidP="00BF53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подготовка рекомендаций по совершенствованию качества профессионального обучения водителей на основе анализа результатов итоговой аттестации.</w:t>
      </w:r>
    </w:p>
    <w:p w:rsidR="00BF5318" w:rsidRPr="00FF0208" w:rsidRDefault="00BF5318" w:rsidP="00BF531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F020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 </w:t>
      </w:r>
      <w:r w:rsidRPr="00DF0021">
        <w:rPr>
          <w:rFonts w:ascii="Times New Roman" w:hAnsi="Times New Roman"/>
          <w:sz w:val="24"/>
          <w:szCs w:val="24"/>
        </w:rPr>
        <w:t>Профессиональная подготовка завершается и</w:t>
      </w:r>
      <w:r>
        <w:rPr>
          <w:rFonts w:ascii="Times New Roman" w:hAnsi="Times New Roman"/>
          <w:sz w:val="24"/>
          <w:szCs w:val="24"/>
        </w:rPr>
        <w:t>тоговой аттестацией в форме ква</w:t>
      </w:r>
      <w:r w:rsidRPr="00DF0021">
        <w:rPr>
          <w:rFonts w:ascii="Times New Roman" w:hAnsi="Times New Roman"/>
          <w:sz w:val="24"/>
          <w:szCs w:val="24"/>
        </w:rPr>
        <w:t xml:space="preserve">лификационного экзамена. Квалификационный экзамен включает проверку теоретических знаний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F0021">
        <w:rPr>
          <w:rFonts w:ascii="Times New Roman" w:hAnsi="Times New Roman"/>
          <w:sz w:val="24"/>
          <w:szCs w:val="24"/>
        </w:rPr>
        <w:t>практиче</w:t>
      </w:r>
      <w:r>
        <w:rPr>
          <w:rFonts w:ascii="Times New Roman" w:hAnsi="Times New Roman"/>
          <w:sz w:val="24"/>
          <w:szCs w:val="24"/>
        </w:rPr>
        <w:t>скую квалификационную работу</w:t>
      </w:r>
      <w:r w:rsidRPr="00DF0021">
        <w:rPr>
          <w:rFonts w:ascii="Times New Roman" w:hAnsi="Times New Roman"/>
          <w:sz w:val="24"/>
          <w:szCs w:val="24"/>
        </w:rPr>
        <w:t xml:space="preserve">. 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E8702E">
        <w:rPr>
          <w:rFonts w:ascii="Times New Roman" w:hAnsi="Times New Roman"/>
          <w:sz w:val="24"/>
          <w:szCs w:val="24"/>
        </w:rPr>
        <w:t>Обучающиеся, получившие по итогам промежуточной аттестации неудовлетворительную оценку, к сдаче квалификационного экзамена не допускаются.</w:t>
      </w:r>
      <w:proofErr w:type="gramEnd"/>
    </w:p>
    <w:p w:rsidR="00BF5318" w:rsidRPr="00DF0021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DF0021">
        <w:rPr>
          <w:rFonts w:ascii="Times New Roman" w:hAnsi="Times New Roman"/>
          <w:sz w:val="24"/>
          <w:szCs w:val="24"/>
        </w:rPr>
        <w:t xml:space="preserve">Проверка теоретических знаний при проведении квалификационного экзамена проводится по </w:t>
      </w:r>
      <w:r>
        <w:rPr>
          <w:rFonts w:ascii="Times New Roman" w:hAnsi="Times New Roman"/>
          <w:sz w:val="24"/>
          <w:szCs w:val="24"/>
        </w:rPr>
        <w:t>учебным предметам, определяемым соответствующей образовательной программой.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</w:t>
      </w:r>
      <w:r w:rsidRPr="00DF0021">
        <w:rPr>
          <w:rFonts w:ascii="Times New Roman" w:hAnsi="Times New Roman"/>
          <w:sz w:val="24"/>
          <w:szCs w:val="24"/>
        </w:rPr>
        <w:t xml:space="preserve">роверка теоретических знаний </w:t>
      </w:r>
      <w:r>
        <w:rPr>
          <w:rFonts w:ascii="Times New Roman" w:hAnsi="Times New Roman"/>
          <w:sz w:val="24"/>
          <w:szCs w:val="24"/>
        </w:rPr>
        <w:t xml:space="preserve">и практических умений </w:t>
      </w:r>
      <w:r w:rsidRPr="00DF0021">
        <w:rPr>
          <w:rFonts w:ascii="Times New Roman" w:hAnsi="Times New Roman"/>
          <w:sz w:val="24"/>
          <w:szCs w:val="24"/>
        </w:rPr>
        <w:t>при проведении квалификационного экзамена проводятся с исполь</w:t>
      </w:r>
      <w:r>
        <w:rPr>
          <w:rFonts w:ascii="Times New Roman" w:hAnsi="Times New Roman"/>
          <w:sz w:val="24"/>
          <w:szCs w:val="24"/>
        </w:rPr>
        <w:t xml:space="preserve">зованием </w:t>
      </w:r>
      <w:r w:rsidRPr="00DF0021">
        <w:rPr>
          <w:rFonts w:ascii="Times New Roman" w:hAnsi="Times New Roman"/>
          <w:sz w:val="24"/>
          <w:szCs w:val="24"/>
        </w:rPr>
        <w:t xml:space="preserve">материалов для проведения </w:t>
      </w:r>
      <w:r>
        <w:rPr>
          <w:rFonts w:ascii="Times New Roman" w:hAnsi="Times New Roman"/>
          <w:sz w:val="24"/>
          <w:szCs w:val="24"/>
        </w:rPr>
        <w:t>итоговой</w:t>
      </w:r>
      <w:r w:rsidRPr="00DF0021">
        <w:rPr>
          <w:rFonts w:ascii="Times New Roman" w:hAnsi="Times New Roman"/>
          <w:sz w:val="24"/>
          <w:szCs w:val="24"/>
        </w:rPr>
        <w:t xml:space="preserve"> аттестации обучающихся, утвержденных руководителем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5318" w:rsidRPr="00C41ED4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Квалификационный экзамен по теоретическим учебным предметам проводится в </w:t>
      </w:r>
      <w:r w:rsidRPr="00C41ED4">
        <w:rPr>
          <w:rFonts w:ascii="Times New Roman" w:hAnsi="Times New Roman"/>
          <w:sz w:val="24"/>
          <w:szCs w:val="24"/>
        </w:rPr>
        <w:t>следующих формах:</w:t>
      </w:r>
    </w:p>
    <w:p w:rsidR="00BF5318" w:rsidRPr="00C41ED4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ED4">
        <w:rPr>
          <w:rFonts w:ascii="Times New Roman" w:hAnsi="Times New Roman"/>
          <w:sz w:val="24"/>
          <w:szCs w:val="24"/>
        </w:rPr>
        <w:t>- устных ответов на вопросы экзаменационных билетов;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ED4">
        <w:rPr>
          <w:rFonts w:ascii="Times New Roman" w:hAnsi="Times New Roman"/>
          <w:sz w:val="24"/>
          <w:szCs w:val="24"/>
        </w:rPr>
        <w:t>- программированного контроля с применением компьютерной техники</w:t>
      </w:r>
      <w:r>
        <w:rPr>
          <w:rFonts w:ascii="Times New Roman" w:hAnsi="Times New Roman"/>
          <w:sz w:val="24"/>
          <w:szCs w:val="24"/>
        </w:rPr>
        <w:t>;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практического выполнения контрольных заданий.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Содержание п</w:t>
      </w:r>
      <w:r w:rsidRPr="00DF0021">
        <w:rPr>
          <w:rFonts w:ascii="Times New Roman" w:hAnsi="Times New Roman"/>
          <w:sz w:val="24"/>
          <w:szCs w:val="24"/>
        </w:rPr>
        <w:t>рактическ</w:t>
      </w:r>
      <w:r>
        <w:rPr>
          <w:rFonts w:ascii="Times New Roman" w:hAnsi="Times New Roman"/>
          <w:sz w:val="24"/>
          <w:szCs w:val="24"/>
        </w:rPr>
        <w:t>ой</w:t>
      </w:r>
      <w:r w:rsidRPr="00DF0021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ой</w:t>
      </w:r>
      <w:r w:rsidRPr="00DF002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F0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 соответствующей образовательной программой</w:t>
      </w:r>
      <w:r w:rsidRPr="00DF0021">
        <w:rPr>
          <w:rFonts w:ascii="Times New Roman" w:hAnsi="Times New Roman"/>
          <w:sz w:val="24"/>
          <w:szCs w:val="24"/>
        </w:rPr>
        <w:t xml:space="preserve">. </w:t>
      </w:r>
    </w:p>
    <w:p w:rsidR="00BF5318" w:rsidRPr="00DF0021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DF0021">
        <w:rPr>
          <w:rFonts w:ascii="Times New Roman" w:hAnsi="Times New Roman"/>
          <w:sz w:val="24"/>
          <w:szCs w:val="24"/>
        </w:rPr>
        <w:t>Результаты квалификационного экзамена оформляются протоколом.</w:t>
      </w:r>
    </w:p>
    <w:p w:rsidR="00BF5318" w:rsidRPr="00DF0021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DF0021">
        <w:rPr>
          <w:rFonts w:ascii="Times New Roman" w:hAnsi="Times New Roman"/>
          <w:sz w:val="24"/>
          <w:szCs w:val="24"/>
        </w:rPr>
        <w:t xml:space="preserve">По результатам квалификационного экзамена выдается </w:t>
      </w:r>
      <w:r w:rsidRPr="00E8702E">
        <w:rPr>
          <w:rFonts w:ascii="Times New Roman" w:hAnsi="Times New Roman"/>
          <w:sz w:val="24"/>
          <w:szCs w:val="24"/>
        </w:rPr>
        <w:t>документ о квалификации (свидетельство о профессии водителя), утвержденного руководителем Образовательной организации образца, с присвоением квалификации «Водитель транспортных средств категории</w:t>
      </w:r>
      <w:r>
        <w:rPr>
          <w:rFonts w:ascii="Times New Roman" w:hAnsi="Times New Roman"/>
          <w:sz w:val="24"/>
          <w:szCs w:val="24"/>
        </w:rPr>
        <w:t xml:space="preserve"> (подкатегории)</w:t>
      </w:r>
      <w:r w:rsidRPr="00E8702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</w:t>
      </w:r>
      <w:r w:rsidRPr="00E8702E">
        <w:rPr>
          <w:rFonts w:ascii="Times New Roman" w:hAnsi="Times New Roman"/>
          <w:sz w:val="24"/>
          <w:szCs w:val="24"/>
        </w:rPr>
        <w:t>»</w:t>
      </w:r>
      <w:r w:rsidRPr="00DF0021">
        <w:rPr>
          <w:rFonts w:ascii="Times New Roman" w:hAnsi="Times New Roman"/>
          <w:sz w:val="24"/>
          <w:szCs w:val="24"/>
        </w:rPr>
        <w:t>.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DF0021">
        <w:rPr>
          <w:rFonts w:ascii="Times New Roman" w:hAnsi="Times New Roman"/>
          <w:sz w:val="24"/>
          <w:szCs w:val="24"/>
        </w:rPr>
        <w:t>При обучении вождению на транспортном с</w:t>
      </w:r>
      <w:r>
        <w:rPr>
          <w:rFonts w:ascii="Times New Roman" w:hAnsi="Times New Roman"/>
          <w:sz w:val="24"/>
          <w:szCs w:val="24"/>
        </w:rPr>
        <w:t>редстве, оборудованном автомати</w:t>
      </w:r>
      <w:r w:rsidRPr="00DF0021">
        <w:rPr>
          <w:rFonts w:ascii="Times New Roman" w:hAnsi="Times New Roman"/>
          <w:sz w:val="24"/>
          <w:szCs w:val="24"/>
        </w:rPr>
        <w:t>ческой трансмиссией, в свидетельстве о профессии водителя делается соответс</w:t>
      </w:r>
      <w:r>
        <w:rPr>
          <w:rFonts w:ascii="Times New Roman" w:hAnsi="Times New Roman"/>
          <w:sz w:val="24"/>
          <w:szCs w:val="24"/>
        </w:rPr>
        <w:t>тву</w:t>
      </w:r>
      <w:r w:rsidRPr="00DF0021">
        <w:rPr>
          <w:rFonts w:ascii="Times New Roman" w:hAnsi="Times New Roman"/>
          <w:sz w:val="24"/>
          <w:szCs w:val="24"/>
        </w:rPr>
        <w:t>ющая запись.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39349C">
        <w:rPr>
          <w:rFonts w:ascii="Times New Roman" w:hAnsi="Times New Roman"/>
          <w:sz w:val="24"/>
          <w:szCs w:val="24"/>
        </w:rPr>
        <w:t xml:space="preserve"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</w:t>
      </w:r>
      <w:r w:rsidRPr="002E78A1">
        <w:rPr>
          <w:rFonts w:ascii="Times New Roman" w:hAnsi="Times New Roman"/>
          <w:sz w:val="24"/>
          <w:szCs w:val="24"/>
        </w:rPr>
        <w:t>определяемые Образовательной организацией</w:t>
      </w:r>
      <w:r w:rsidRPr="0039349C">
        <w:rPr>
          <w:rFonts w:ascii="Times New Roman" w:hAnsi="Times New Roman"/>
          <w:sz w:val="24"/>
          <w:szCs w:val="24"/>
        </w:rPr>
        <w:t>.</w:t>
      </w:r>
    </w:p>
    <w:p w:rsidR="00BF5318" w:rsidRPr="00DF0021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proofErr w:type="gramStart"/>
      <w:r w:rsidRPr="002E78A1">
        <w:rPr>
          <w:rFonts w:ascii="Times New Roman" w:hAnsi="Times New Roman"/>
          <w:sz w:val="24"/>
          <w:szCs w:val="24"/>
        </w:rPr>
        <w:t xml:space="preserve">Обучающиеся, не прошедшие итоговую аттестацию </w:t>
      </w:r>
      <w:r>
        <w:rPr>
          <w:rFonts w:ascii="Times New Roman" w:hAnsi="Times New Roman"/>
          <w:sz w:val="24"/>
          <w:szCs w:val="24"/>
        </w:rPr>
        <w:t xml:space="preserve">в установленные сроки </w:t>
      </w:r>
      <w:r w:rsidRPr="002E78A1">
        <w:rPr>
          <w:rFonts w:ascii="Times New Roman" w:hAnsi="Times New Roman"/>
          <w:sz w:val="24"/>
          <w:szCs w:val="24"/>
        </w:rPr>
        <w:t>отчисляются из Образовательной организации.</w:t>
      </w:r>
      <w:proofErr w:type="gramEnd"/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Pr="00DF0021">
        <w:rPr>
          <w:rFonts w:ascii="Times New Roman" w:hAnsi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DF002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F0021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DF002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DF0021">
        <w:rPr>
          <w:rFonts w:ascii="Times New Roman" w:hAnsi="Times New Roman"/>
          <w:sz w:val="24"/>
          <w:szCs w:val="24"/>
        </w:rPr>
        <w:t>, а также хранение в архивах информац</w:t>
      </w:r>
      <w:r>
        <w:rPr>
          <w:rFonts w:ascii="Times New Roman" w:hAnsi="Times New Roman"/>
          <w:sz w:val="24"/>
          <w:szCs w:val="24"/>
        </w:rPr>
        <w:t>ии об этих результатах осуществ</w:t>
      </w:r>
      <w:r w:rsidRPr="00DF0021">
        <w:rPr>
          <w:rFonts w:ascii="Times New Roman" w:hAnsi="Times New Roman"/>
          <w:sz w:val="24"/>
          <w:szCs w:val="24"/>
        </w:rPr>
        <w:t xml:space="preserve">ляются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DF0021">
        <w:rPr>
          <w:rFonts w:ascii="Times New Roman" w:hAnsi="Times New Roman"/>
          <w:sz w:val="24"/>
          <w:szCs w:val="24"/>
        </w:rPr>
        <w:t xml:space="preserve"> на бумажных и (или) электронных носителях. </w:t>
      </w:r>
    </w:p>
    <w:p w:rsidR="00BF5318" w:rsidRDefault="00BF5318" w:rsidP="00BF5318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318" w:rsidRPr="00B037A1" w:rsidRDefault="00BF5318" w:rsidP="00BF531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7A1">
        <w:rPr>
          <w:rFonts w:ascii="Times New Roman" w:hAnsi="Times New Roman"/>
          <w:b/>
          <w:sz w:val="24"/>
          <w:szCs w:val="24"/>
        </w:rPr>
        <w:t xml:space="preserve">4. Повторная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B037A1">
        <w:rPr>
          <w:rFonts w:ascii="Times New Roman" w:hAnsi="Times New Roman"/>
          <w:b/>
          <w:sz w:val="24"/>
          <w:szCs w:val="24"/>
        </w:rPr>
        <w:t>ая аттестация</w:t>
      </w:r>
    </w:p>
    <w:p w:rsidR="00BF5318" w:rsidRPr="00B037A1" w:rsidRDefault="00BF5318" w:rsidP="00BF53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318" w:rsidRPr="00B037A1" w:rsidRDefault="00BF5318" w:rsidP="00BF53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A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B03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проведения повторной итоговой аттестации издается приказ руководителя Образовательной организации с указанием лиц, допущенных к повторной аттестации, сроков проведения повторной аттестации, а также утверждается расписание дополнительных занятий и консультаций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обучающихся.</w:t>
      </w:r>
      <w:r w:rsidRPr="00644679">
        <w:t xml:space="preserve"> </w:t>
      </w:r>
      <w:r w:rsidRPr="00644679">
        <w:rPr>
          <w:rFonts w:ascii="Times New Roman" w:hAnsi="Times New Roman"/>
          <w:sz w:val="24"/>
          <w:szCs w:val="24"/>
        </w:rPr>
        <w:t xml:space="preserve">Не допускается взимание платы с </w:t>
      </w:r>
      <w:proofErr w:type="gramStart"/>
      <w:r w:rsidRPr="006446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4679">
        <w:rPr>
          <w:rFonts w:ascii="Times New Roman" w:hAnsi="Times New Roman"/>
          <w:sz w:val="24"/>
          <w:szCs w:val="24"/>
        </w:rPr>
        <w:t xml:space="preserve"> за прохождение итоговой аттестации.</w:t>
      </w:r>
    </w:p>
    <w:p w:rsidR="00BF5318" w:rsidRDefault="00BF5318" w:rsidP="00BF53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A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B037A1">
        <w:rPr>
          <w:rFonts w:ascii="Times New Roman" w:hAnsi="Times New Roman"/>
          <w:sz w:val="24"/>
          <w:szCs w:val="24"/>
        </w:rPr>
        <w:t xml:space="preserve">. По итогам повторной </w:t>
      </w:r>
      <w:r>
        <w:rPr>
          <w:rFonts w:ascii="Times New Roman" w:hAnsi="Times New Roman"/>
          <w:sz w:val="24"/>
          <w:szCs w:val="24"/>
        </w:rPr>
        <w:t>итогов</w:t>
      </w:r>
      <w:r w:rsidRPr="00B037A1">
        <w:rPr>
          <w:rFonts w:ascii="Times New Roman" w:hAnsi="Times New Roman"/>
          <w:sz w:val="24"/>
          <w:szCs w:val="24"/>
        </w:rPr>
        <w:t xml:space="preserve">ой аттестации </w:t>
      </w:r>
      <w:r w:rsidRPr="00DB6BC7">
        <w:rPr>
          <w:rFonts w:ascii="Times New Roman" w:hAnsi="Times New Roman"/>
          <w:sz w:val="24"/>
          <w:szCs w:val="24"/>
        </w:rPr>
        <w:t xml:space="preserve">выдается документ о квалификации (свидетельство о профессии водителя), утвержденного руководителем Образовательной организации образца, с присвоением квалификации «Водитель транспортных средств категории </w:t>
      </w:r>
      <w:r>
        <w:rPr>
          <w:rFonts w:ascii="Times New Roman" w:hAnsi="Times New Roman"/>
          <w:sz w:val="24"/>
          <w:szCs w:val="24"/>
        </w:rPr>
        <w:t xml:space="preserve">(подкатегории) </w:t>
      </w:r>
      <w:r w:rsidRPr="00DB6B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r w:rsidRPr="00DB6BC7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5318" w:rsidRPr="00B037A1" w:rsidRDefault="00BF5318" w:rsidP="00BF53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A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B037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B6BC7">
        <w:rPr>
          <w:rFonts w:ascii="Times New Roman" w:hAnsi="Times New Roman"/>
          <w:sz w:val="24"/>
          <w:szCs w:val="24"/>
        </w:rPr>
        <w:t xml:space="preserve">Обучающиеся, не прошедшие </w:t>
      </w:r>
      <w:r>
        <w:rPr>
          <w:rFonts w:ascii="Times New Roman" w:hAnsi="Times New Roman"/>
          <w:sz w:val="24"/>
          <w:szCs w:val="24"/>
        </w:rPr>
        <w:t xml:space="preserve">повторную </w:t>
      </w:r>
      <w:r w:rsidRPr="00DB6BC7">
        <w:rPr>
          <w:rFonts w:ascii="Times New Roman" w:hAnsi="Times New Roman"/>
          <w:sz w:val="24"/>
          <w:szCs w:val="24"/>
        </w:rPr>
        <w:t>итоговую аттестацию в установленные сроки отчисляются из Образовательной организации.</w:t>
      </w:r>
      <w:proofErr w:type="gramEnd"/>
    </w:p>
    <w:p w:rsidR="00BF5318" w:rsidRDefault="00BF5318"/>
    <w:sectPr w:rsidR="00BF5318" w:rsidSect="0030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318"/>
    <w:rsid w:val="0030116B"/>
    <w:rsid w:val="00B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2019-05-21T12:33:00Z</dcterms:created>
  <dcterms:modified xsi:type="dcterms:W3CDTF">2019-05-21T12:34:00Z</dcterms:modified>
</cp:coreProperties>
</file>